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862F" w14:textId="77777777" w:rsidR="006909A0" w:rsidRPr="008C15D8" w:rsidRDefault="006909A0" w:rsidP="006909A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aps/>
          <w:color w:val="000000"/>
          <w:lang w:eastAsia="pt-BR"/>
        </w:rPr>
      </w:pPr>
      <w:r w:rsidRPr="008C15D8">
        <w:rPr>
          <w:rFonts w:ascii="Arial" w:hAnsi="Arial" w:cs="Arial"/>
          <w:b/>
          <w:bCs/>
          <w:caps/>
          <w:color w:val="000000"/>
          <w:lang w:eastAsia="pt-BR"/>
        </w:rPr>
        <w:t>ATA DE DEFESA</w:t>
      </w:r>
      <w:r>
        <w:rPr>
          <w:rFonts w:ascii="Arial" w:hAnsi="Arial" w:cs="Arial"/>
          <w:b/>
          <w:bCs/>
          <w:caps/>
          <w:color w:val="000000"/>
          <w:lang w:eastAsia="pt-BR"/>
        </w:rPr>
        <w:t xml:space="preserve"> – PÓS-GRADUAÇÃO</w:t>
      </w:r>
    </w:p>
    <w:p w14:paraId="2E4911C6" w14:textId="77777777" w:rsidR="0021105E" w:rsidRPr="00B02568" w:rsidRDefault="0021105E" w:rsidP="00245D89">
      <w:pPr>
        <w:ind w:right="282"/>
        <w:rPr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044"/>
        <w:gridCol w:w="1653"/>
        <w:gridCol w:w="1654"/>
        <w:gridCol w:w="3307"/>
      </w:tblGrid>
      <w:tr w:rsidR="00360E50" w:rsidRPr="00177651" w14:paraId="300FC7F8" w14:textId="77777777" w:rsidTr="001F2868">
        <w:tc>
          <w:tcPr>
            <w:tcW w:w="4960" w:type="dxa"/>
            <w:gridSpan w:val="3"/>
          </w:tcPr>
          <w:p w14:paraId="0EBDEAC8" w14:textId="11A5479E" w:rsidR="00360E50" w:rsidRPr="00177651" w:rsidRDefault="00E11DB7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8C15D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Programa de Pós-Graduação em:</w:t>
            </w:r>
          </w:p>
        </w:tc>
        <w:tc>
          <w:tcPr>
            <w:tcW w:w="4961" w:type="dxa"/>
            <w:gridSpan w:val="2"/>
          </w:tcPr>
          <w:p w14:paraId="26E4BC12" w14:textId="0D20AADC" w:rsidR="00360E50" w:rsidRPr="00177651" w:rsidRDefault="007E708A" w:rsidP="00245D89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8C15D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Saúde Ambiental e Saúde do Trabalhador</w:t>
            </w:r>
          </w:p>
        </w:tc>
      </w:tr>
      <w:tr w:rsidR="002703C3" w:rsidRPr="00177651" w14:paraId="324BC5CB" w14:textId="77777777" w:rsidTr="00D6063F">
        <w:tc>
          <w:tcPr>
            <w:tcW w:w="4960" w:type="dxa"/>
            <w:gridSpan w:val="3"/>
          </w:tcPr>
          <w:p w14:paraId="6DDC2F57" w14:textId="7E2AEFCF" w:rsidR="002703C3" w:rsidRPr="00177651" w:rsidRDefault="002703C3" w:rsidP="002703C3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8C15D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Defesa de:</w:t>
            </w:r>
          </w:p>
        </w:tc>
        <w:tc>
          <w:tcPr>
            <w:tcW w:w="4961" w:type="dxa"/>
            <w:gridSpan w:val="2"/>
            <w:vAlign w:val="center"/>
          </w:tcPr>
          <w:p w14:paraId="33111B29" w14:textId="70E614D4" w:rsidR="002703C3" w:rsidRPr="00177651" w:rsidRDefault="002703C3" w:rsidP="002703C3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8C15D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Mestrado Profissional PPGSAT</w:t>
            </w:r>
          </w:p>
        </w:tc>
      </w:tr>
      <w:tr w:rsidR="00AA46F8" w:rsidRPr="00177651" w14:paraId="30C388C4" w14:textId="77777777" w:rsidTr="007A711E">
        <w:tc>
          <w:tcPr>
            <w:tcW w:w="3307" w:type="dxa"/>
            <w:gridSpan w:val="2"/>
          </w:tcPr>
          <w:p w14:paraId="3AEDE826" w14:textId="77777777" w:rsidR="00AA46F8" w:rsidRPr="00177651" w:rsidRDefault="00AA46F8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Data da defesa: </w:t>
            </w:r>
            <w:permStart w:id="607010503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</w:t>
            </w:r>
          </w:p>
        </w:tc>
        <w:permEnd w:id="607010503"/>
        <w:tc>
          <w:tcPr>
            <w:tcW w:w="3307" w:type="dxa"/>
            <w:gridSpan w:val="2"/>
          </w:tcPr>
          <w:p w14:paraId="515D41A2" w14:textId="221F9767" w:rsidR="00AA46F8" w:rsidRPr="00177651" w:rsidRDefault="00AA46F8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Horário do Início: </w:t>
            </w:r>
            <w:permStart w:id="2023504779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</w:t>
            </w:r>
          </w:p>
        </w:tc>
        <w:permEnd w:id="2023504779"/>
        <w:tc>
          <w:tcPr>
            <w:tcW w:w="3307" w:type="dxa"/>
          </w:tcPr>
          <w:p w14:paraId="747E6A5E" w14:textId="1C82C1C5" w:rsidR="00AA46F8" w:rsidRPr="00177651" w:rsidRDefault="00AA46F8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Horário do Término</w:t>
            </w: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ermStart w:id="426914512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</w:t>
            </w:r>
            <w:permEnd w:id="426914512"/>
          </w:p>
        </w:tc>
      </w:tr>
      <w:tr w:rsidR="00AA46F8" w:rsidRPr="00177651" w14:paraId="1EB57927" w14:textId="77777777" w:rsidTr="001F2868">
        <w:tc>
          <w:tcPr>
            <w:tcW w:w="2263" w:type="dxa"/>
            <w:tcBorders>
              <w:top w:val="double" w:sz="4" w:space="0" w:color="auto"/>
            </w:tcBorders>
          </w:tcPr>
          <w:p w14:paraId="2466549C" w14:textId="337FD324" w:rsidR="00AA46F8" w:rsidRPr="00177651" w:rsidRDefault="00AA46F8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permStart w:id="1081816112" w:edGrp="everyone" w:colFirst="1" w:colLast="1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Matrícula do Discente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04C89980" w14:textId="61775E59" w:rsidR="00AA46F8" w:rsidRPr="00177651" w:rsidRDefault="007A6068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</w:t>
            </w:r>
          </w:p>
        </w:tc>
      </w:tr>
      <w:permEnd w:id="1081816112"/>
      <w:tr w:rsidR="00491723" w:rsidRPr="00177651" w14:paraId="5C5EF45D" w14:textId="77777777" w:rsidTr="0091140A">
        <w:tc>
          <w:tcPr>
            <w:tcW w:w="9921" w:type="dxa"/>
            <w:gridSpan w:val="5"/>
          </w:tcPr>
          <w:p w14:paraId="0FA587FF" w14:textId="51F56024" w:rsidR="00491723" w:rsidRPr="00177651" w:rsidRDefault="00491723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Nome Completo do Discente</w:t>
            </w: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  <w:permStart w:id="1165713766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</w:t>
            </w:r>
            <w:permEnd w:id="1165713766"/>
          </w:p>
        </w:tc>
      </w:tr>
      <w:tr w:rsidR="00491723" w:rsidRPr="00177651" w14:paraId="15728B24" w14:textId="77777777" w:rsidTr="00893ADD">
        <w:tc>
          <w:tcPr>
            <w:tcW w:w="9921" w:type="dxa"/>
            <w:gridSpan w:val="5"/>
          </w:tcPr>
          <w:p w14:paraId="1A3C46BD" w14:textId="04DE08AC" w:rsidR="00491723" w:rsidRPr="00177651" w:rsidRDefault="007279F1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Título do Trabalho</w:t>
            </w:r>
            <w:r w:rsidR="00491723"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ermStart w:id="1564769977" w:edGrp="everyone"/>
            <w:r w:rsidR="00491723"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</w:t>
            </w:r>
            <w:permEnd w:id="1564769977"/>
            <w:r w:rsidR="00491723"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AA46F8" w:rsidRPr="00177651" w14:paraId="7D820688" w14:textId="77777777" w:rsidTr="001F2868">
        <w:tc>
          <w:tcPr>
            <w:tcW w:w="2263" w:type="dxa"/>
            <w:tcBorders>
              <w:top w:val="double" w:sz="4" w:space="0" w:color="auto"/>
            </w:tcBorders>
          </w:tcPr>
          <w:p w14:paraId="6650ACAE" w14:textId="4A992DBE" w:rsidR="00AA46F8" w:rsidRPr="00177651" w:rsidRDefault="000F7070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permStart w:id="2058093790" w:edGrp="everyone" w:colFirst="1" w:colLast="1"/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Área de Concentração</w:t>
            </w:r>
          </w:p>
        </w:tc>
        <w:tc>
          <w:tcPr>
            <w:tcW w:w="7658" w:type="dxa"/>
            <w:gridSpan w:val="4"/>
            <w:tcBorders>
              <w:top w:val="double" w:sz="4" w:space="0" w:color="auto"/>
            </w:tcBorders>
          </w:tcPr>
          <w:p w14:paraId="3FFD8FCA" w14:textId="3B6B62AF" w:rsidR="00AA46F8" w:rsidRPr="00177651" w:rsidRDefault="007A6068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</w:t>
            </w:r>
          </w:p>
        </w:tc>
      </w:tr>
      <w:tr w:rsidR="00272C14" w:rsidRPr="00177651" w14:paraId="1673FED4" w14:textId="77777777" w:rsidTr="009973E7">
        <w:tc>
          <w:tcPr>
            <w:tcW w:w="9921" w:type="dxa"/>
            <w:gridSpan w:val="5"/>
          </w:tcPr>
          <w:p w14:paraId="6B0769D5" w14:textId="27C769E8" w:rsidR="00272C14" w:rsidRPr="00177651" w:rsidRDefault="00272C14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Linha de Pesquisa</w:t>
            </w:r>
            <w:permEnd w:id="2058093790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  <w:permStart w:id="1319595554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</w:t>
            </w:r>
            <w:permEnd w:id="1319595554"/>
          </w:p>
        </w:tc>
      </w:tr>
      <w:tr w:rsidR="00E26BC2" w:rsidRPr="00177651" w14:paraId="3BEA142F" w14:textId="77777777" w:rsidTr="009973E7">
        <w:tc>
          <w:tcPr>
            <w:tcW w:w="9921" w:type="dxa"/>
            <w:gridSpan w:val="5"/>
          </w:tcPr>
          <w:p w14:paraId="537EA0C2" w14:textId="286EA679" w:rsidR="00E26BC2" w:rsidRDefault="00E26BC2" w:rsidP="00AA46F8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8C15D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Projeto de Pesquisa de vinculação:</w:t>
            </w: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ermStart w:id="738205204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</w:t>
            </w:r>
            <w:permEnd w:id="738205204"/>
          </w:p>
        </w:tc>
      </w:tr>
    </w:tbl>
    <w:p w14:paraId="3D1E09E3" w14:textId="77777777" w:rsidR="00022FF5" w:rsidRDefault="00022FF5" w:rsidP="002B50A6">
      <w:pPr>
        <w:ind w:left="120" w:right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14:paraId="77FC76D5" w14:textId="13DC5E04" w:rsidR="002B50A6" w:rsidRPr="008C15D8" w:rsidRDefault="002B50A6" w:rsidP="002B50A6">
      <w:pPr>
        <w:ind w:left="120" w:right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8C15D8">
        <w:rPr>
          <w:rFonts w:ascii="Arial" w:hAnsi="Arial" w:cs="Arial"/>
          <w:color w:val="000000"/>
          <w:sz w:val="20"/>
          <w:szCs w:val="20"/>
          <w:lang w:eastAsia="pt-BR"/>
        </w:rPr>
        <w:t xml:space="preserve">Reuniu-se em web conferência, em conformidade com a PORTARIA Nº 36, DE 19 DE MARÇO DE 2020 da COORDENAÇÃO DE APERFEIÇOAMENTO DE PESSOAL DE NÍVEL SUPERIOR - CAPES, pela Universidade Federal de Uberlândia, a Banca Examinadora, designada pelo Colegiado do Programa de Pós-graduação em Saúde Ambiental e Saúde do Trabalhador, assim composta: </w:t>
      </w:r>
    </w:p>
    <w:p w14:paraId="2ED2B8B7" w14:textId="77777777" w:rsidR="00E26BC2" w:rsidRDefault="00E26BC2" w:rsidP="009B6B28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40"/>
        <w:gridCol w:w="2755"/>
      </w:tblGrid>
      <w:tr w:rsidR="003A5520" w:rsidRPr="00177651" w14:paraId="43802375" w14:textId="77777777" w:rsidTr="009F32C5">
        <w:tc>
          <w:tcPr>
            <w:tcW w:w="7440" w:type="dxa"/>
          </w:tcPr>
          <w:p w14:paraId="629AC7EA" w14:textId="080F86F0" w:rsidR="003A5520" w:rsidRDefault="00B7467B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8C15D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Professores(as) Doutores(as):</w:t>
            </w:r>
          </w:p>
        </w:tc>
        <w:tc>
          <w:tcPr>
            <w:tcW w:w="2755" w:type="dxa"/>
          </w:tcPr>
          <w:p w14:paraId="66F44175" w14:textId="60E7EC9A" w:rsidR="003A5520" w:rsidRPr="008C15D8" w:rsidRDefault="009F32C5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8C15D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Departamento/Faculdade Origem</w:t>
            </w:r>
          </w:p>
        </w:tc>
      </w:tr>
      <w:tr w:rsidR="009F32C5" w:rsidRPr="00177651" w14:paraId="4FF0A293" w14:textId="77777777" w:rsidTr="009F32C5">
        <w:tc>
          <w:tcPr>
            <w:tcW w:w="7440" w:type="dxa"/>
          </w:tcPr>
          <w:p w14:paraId="4757760F" w14:textId="77777777" w:rsidR="009F32C5" w:rsidRPr="00177651" w:rsidRDefault="009F32C5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ermStart w:id="1113146880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</w:t>
            </w:r>
            <w:permEnd w:id="1113146880"/>
          </w:p>
        </w:tc>
        <w:tc>
          <w:tcPr>
            <w:tcW w:w="2755" w:type="dxa"/>
          </w:tcPr>
          <w:p w14:paraId="01590A66" w14:textId="77777777" w:rsidR="009F32C5" w:rsidRPr="00177651" w:rsidRDefault="009F32C5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:</w:t>
            </w:r>
            <w:permStart w:id="1092427021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  <w:permEnd w:id="1092427021"/>
          </w:p>
        </w:tc>
      </w:tr>
      <w:tr w:rsidR="009F32C5" w:rsidRPr="00177651" w14:paraId="34FE462C" w14:textId="77777777" w:rsidTr="009F32C5">
        <w:tc>
          <w:tcPr>
            <w:tcW w:w="7440" w:type="dxa"/>
          </w:tcPr>
          <w:p w14:paraId="0909600B" w14:textId="77777777" w:rsidR="009F32C5" w:rsidRPr="00177651" w:rsidRDefault="009F32C5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ermStart w:id="439047824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</w:t>
            </w:r>
            <w:permEnd w:id="439047824"/>
          </w:p>
        </w:tc>
        <w:tc>
          <w:tcPr>
            <w:tcW w:w="2755" w:type="dxa"/>
          </w:tcPr>
          <w:p w14:paraId="47B63AE5" w14:textId="77777777" w:rsidR="009F32C5" w:rsidRPr="00177651" w:rsidRDefault="009F32C5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:</w:t>
            </w:r>
            <w:permStart w:id="1397822096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  <w:permEnd w:id="1397822096"/>
          </w:p>
        </w:tc>
      </w:tr>
      <w:tr w:rsidR="00285C5E" w:rsidRPr="00177651" w14:paraId="1D3DA6F3" w14:textId="77777777" w:rsidTr="00285C5E">
        <w:tc>
          <w:tcPr>
            <w:tcW w:w="7440" w:type="dxa"/>
          </w:tcPr>
          <w:p w14:paraId="09EBCFB1" w14:textId="123CCE38" w:rsidR="00285C5E" w:rsidRPr="00177651" w:rsidRDefault="006D19EA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8C15D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Orientador(a) do(a) Discente</w:t>
            </w:r>
          </w:p>
        </w:tc>
        <w:tc>
          <w:tcPr>
            <w:tcW w:w="2755" w:type="dxa"/>
          </w:tcPr>
          <w:p w14:paraId="368B68BB" w14:textId="25660F85" w:rsidR="00285C5E" w:rsidRPr="00177651" w:rsidRDefault="00285C5E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26BC2" w:rsidRPr="00177651" w14:paraId="77AC6061" w14:textId="77777777" w:rsidTr="009F32C5">
        <w:tc>
          <w:tcPr>
            <w:tcW w:w="7440" w:type="dxa"/>
          </w:tcPr>
          <w:p w14:paraId="12328C04" w14:textId="78574294" w:rsidR="00E26BC2" w:rsidRPr="00177651" w:rsidRDefault="00E26BC2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ermStart w:id="199911430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</w:t>
            </w:r>
            <w:permEnd w:id="199911430"/>
          </w:p>
        </w:tc>
        <w:tc>
          <w:tcPr>
            <w:tcW w:w="2755" w:type="dxa"/>
          </w:tcPr>
          <w:p w14:paraId="38322B1A" w14:textId="325C78E4" w:rsidR="00E26BC2" w:rsidRPr="00177651" w:rsidRDefault="00E26BC2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:</w:t>
            </w:r>
            <w:permStart w:id="254167912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  <w:permEnd w:id="254167912"/>
          </w:p>
        </w:tc>
      </w:tr>
      <w:tr w:rsidR="00EF3066" w:rsidRPr="00177651" w14:paraId="1AFCECA7" w14:textId="77777777" w:rsidTr="009F32C5">
        <w:tc>
          <w:tcPr>
            <w:tcW w:w="7440" w:type="dxa"/>
          </w:tcPr>
          <w:p w14:paraId="107A4D5E" w14:textId="46751BF4" w:rsidR="00EF3066" w:rsidRPr="00177651" w:rsidRDefault="00EF3066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Coo</w:t>
            </w:r>
            <w:r w:rsidRPr="008C15D8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rientador(a) do(a) Discente</w:t>
            </w:r>
          </w:p>
        </w:tc>
        <w:tc>
          <w:tcPr>
            <w:tcW w:w="2755" w:type="dxa"/>
          </w:tcPr>
          <w:p w14:paraId="3EF6BEA7" w14:textId="77777777" w:rsidR="00EF3066" w:rsidRPr="00177651" w:rsidRDefault="00EF3066" w:rsidP="00833EF2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EF3066" w:rsidRPr="00177651" w14:paraId="6028AB93" w14:textId="77777777" w:rsidTr="009F32C5">
        <w:tc>
          <w:tcPr>
            <w:tcW w:w="7440" w:type="dxa"/>
          </w:tcPr>
          <w:p w14:paraId="14CAFCD8" w14:textId="18C9DE5F" w:rsidR="00EF3066" w:rsidRPr="00177651" w:rsidRDefault="00EF3066" w:rsidP="00EF3066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ermStart w:id="752379314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</w:t>
            </w:r>
            <w:permEnd w:id="752379314"/>
          </w:p>
        </w:tc>
        <w:tc>
          <w:tcPr>
            <w:tcW w:w="2755" w:type="dxa"/>
          </w:tcPr>
          <w:p w14:paraId="4A52A8F5" w14:textId="558063EE" w:rsidR="00EF3066" w:rsidRPr="00177651" w:rsidRDefault="00EF3066" w:rsidP="00EF3066">
            <w:pPr>
              <w:spacing w:before="120" w:after="120"/>
              <w:ind w:right="282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:</w:t>
            </w:r>
            <w:permStart w:id="194262329" w:edGrp="everyone"/>
            <w:r w:rsidRPr="00177651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  <w:permEnd w:id="194262329"/>
          </w:p>
        </w:tc>
      </w:tr>
    </w:tbl>
    <w:p w14:paraId="071056F7" w14:textId="77777777" w:rsidR="00E26BC2" w:rsidRDefault="00E26BC2" w:rsidP="006C396D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14:paraId="09E7AE7A" w14:textId="66F399B8" w:rsidR="003038A9" w:rsidRDefault="003038A9" w:rsidP="006C396D">
      <w:pPr>
        <w:ind w:left="120" w:right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8C15D8">
        <w:rPr>
          <w:rFonts w:ascii="Arial" w:hAnsi="Arial" w:cs="Arial"/>
          <w:color w:val="000000"/>
          <w:sz w:val="20"/>
          <w:szCs w:val="20"/>
          <w:lang w:eastAsia="pt-BR"/>
        </w:rPr>
        <w:t>Iniciando os trabalhos o(a) presidente da mesa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, Dr(a) </w:t>
      </w:r>
      <w:r w:rsidR="006C396D" w:rsidRPr="008C15D8">
        <w:rPr>
          <w:rFonts w:ascii="Arial" w:hAnsi="Arial" w:cs="Arial"/>
          <w:color w:val="000000"/>
          <w:sz w:val="20"/>
          <w:szCs w:val="20"/>
          <w:lang w:eastAsia="pt-BR"/>
        </w:rPr>
        <w:t>:</w:t>
      </w:r>
      <w:r w:rsidR="006C396D" w:rsidRPr="00177651">
        <w:rPr>
          <w:rFonts w:ascii="Arial" w:hAnsi="Arial" w:cs="Arial"/>
          <w:color w:val="000000"/>
          <w:sz w:val="20"/>
          <w:szCs w:val="20"/>
          <w:lang w:eastAsia="pt-BR"/>
        </w:rPr>
        <w:t xml:space="preserve">  </w:t>
      </w:r>
      <w:permStart w:id="266158140" w:edGrp="everyone"/>
      <w:r w:rsidR="006C396D" w:rsidRPr="00177651">
        <w:rPr>
          <w:rFonts w:ascii="Arial" w:hAnsi="Arial" w:cs="Arial"/>
          <w:color w:val="000000"/>
          <w:sz w:val="20"/>
          <w:szCs w:val="20"/>
          <w:lang w:eastAsia="pt-BR"/>
        </w:rPr>
        <w:t xml:space="preserve">                                                                            </w:t>
      </w:r>
      <w:permEnd w:id="266158140"/>
      <w:r w:rsidR="006C396D" w:rsidRPr="00177651">
        <w:rPr>
          <w:rFonts w:ascii="Arial" w:hAnsi="Arial" w:cs="Arial"/>
          <w:color w:val="000000"/>
          <w:sz w:val="20"/>
          <w:szCs w:val="20"/>
          <w:lang w:eastAsia="pt-BR"/>
        </w:rPr>
        <w:t xml:space="preserve">  </w:t>
      </w:r>
      <w:r w:rsidR="006C396D">
        <w:rPr>
          <w:rFonts w:ascii="Arial" w:hAnsi="Arial" w:cs="Arial"/>
          <w:color w:val="000000"/>
          <w:sz w:val="20"/>
          <w:szCs w:val="20"/>
          <w:lang w:eastAsia="pt-BR"/>
        </w:rPr>
        <w:t>a</w:t>
      </w:r>
      <w:r w:rsidRPr="008C15D8">
        <w:rPr>
          <w:rFonts w:ascii="Arial" w:hAnsi="Arial" w:cs="Arial"/>
          <w:color w:val="000000"/>
          <w:sz w:val="20"/>
          <w:szCs w:val="20"/>
          <w:lang w:eastAsia="pt-BR"/>
        </w:rPr>
        <w:t>presentou a Comissão Examinadora o(a) discente, agradeceu a presença do público e concedeu o(a) Discente a palavra para a exposição do seu trabalho. A duração da apresentação do(a) Discente e o tempo de arguição e resposta foram conforme as normas do Programa.</w:t>
      </w:r>
    </w:p>
    <w:p w14:paraId="23633B22" w14:textId="77777777" w:rsidR="00E26BC2" w:rsidRDefault="00E26BC2" w:rsidP="009B6B28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14:paraId="589AF319" w14:textId="77777777" w:rsidR="00CB67A1" w:rsidRDefault="00CB67A1" w:rsidP="00CB67A1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8C15D8">
        <w:rPr>
          <w:rFonts w:ascii="Arial" w:hAnsi="Arial" w:cs="Arial"/>
          <w:color w:val="000000"/>
          <w:sz w:val="20"/>
          <w:szCs w:val="20"/>
          <w:lang w:eastAsia="pt-BR"/>
        </w:rPr>
        <w:t>A seguir o(a) presidente concedeu a palavra, pela ordem sucessivamente, aos examinadores, que passaram a arguir o(a) discente. Ultimada a arguição, que se desenvolveu dentro dos termos regimentais, a Banca, em sessão secreta, atribuiu o resultado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final</w:t>
      </w:r>
      <w:r w:rsidRPr="008C15D8">
        <w:rPr>
          <w:rFonts w:ascii="Arial" w:hAnsi="Arial" w:cs="Arial"/>
          <w:color w:val="000000"/>
          <w:sz w:val="20"/>
          <w:szCs w:val="20"/>
          <w:lang w:eastAsia="pt-BR"/>
        </w:rPr>
        <w:t>, considerando o(a) discente:</w:t>
      </w:r>
    </w:p>
    <w:p w14:paraId="292BBB6D" w14:textId="77777777" w:rsidR="00E26BC2" w:rsidRDefault="00E26BC2" w:rsidP="009B6B28">
      <w:pPr>
        <w:spacing w:before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14:paraId="358E7818" w14:textId="6BC944E2" w:rsidR="007A6068" w:rsidRDefault="00083275" w:rsidP="007A6068">
      <w:pPr>
        <w:ind w:left="60" w:right="6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  <w:r w:rsidRPr="00177651">
        <w:rPr>
          <w:rFonts w:ascii="Arial" w:hAnsi="Arial" w:cs="Arial"/>
          <w:color w:val="000000"/>
          <w:sz w:val="20"/>
          <w:szCs w:val="20"/>
          <w:lang w:eastAsia="pt-BR"/>
        </w:rPr>
        <w:t>:</w:t>
      </w:r>
      <w:permStart w:id="732960206" w:edGrp="everyone"/>
      <w:r w:rsidRPr="00177651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="003826E2">
        <w:rPr>
          <w:rFonts w:ascii="Arial" w:hAnsi="Arial" w:cs="Arial"/>
          <w:color w:val="000000"/>
          <w:sz w:val="20"/>
          <w:szCs w:val="20"/>
          <w:lang w:eastAsia="pt-BR"/>
        </w:rPr>
        <w:t>A ou</w:t>
      </w:r>
      <w:r w:rsidRPr="00177651">
        <w:rPr>
          <w:rFonts w:ascii="Arial" w:hAnsi="Arial" w:cs="Arial"/>
          <w:color w:val="000000"/>
          <w:sz w:val="20"/>
          <w:szCs w:val="20"/>
          <w:lang w:eastAsia="pt-BR"/>
        </w:rPr>
        <w:t xml:space="preserve">  </w:t>
      </w:r>
      <w:r w:rsidR="00110B29">
        <w:rPr>
          <w:rFonts w:ascii="Arial" w:hAnsi="Arial" w:cs="Arial"/>
          <w:color w:val="000000"/>
          <w:sz w:val="20"/>
          <w:szCs w:val="20"/>
          <w:lang w:eastAsia="pt-BR"/>
        </w:rPr>
        <w:t>RE</w:t>
      </w:r>
      <w:r w:rsidRPr="00177651"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permEnd w:id="732960206"/>
      <w:r w:rsidR="007A6068" w:rsidRPr="008C15D8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PROVAD</w:t>
      </w:r>
      <w:r w:rsidR="00A74723">
        <w:rPr>
          <w:rFonts w:ascii="Arial" w:hAnsi="Arial" w:cs="Arial"/>
          <w:b/>
          <w:bCs/>
          <w:color w:val="000000"/>
          <w:sz w:val="20"/>
          <w:szCs w:val="20"/>
          <w:lang w:eastAsia="pt-BR"/>
        </w:rPr>
        <w:t>O(A)</w:t>
      </w:r>
    </w:p>
    <w:p w14:paraId="35A20BC2" w14:textId="77777777" w:rsidR="007A6068" w:rsidRDefault="007A6068" w:rsidP="007A6068">
      <w:pPr>
        <w:ind w:left="60" w:right="6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t-BR"/>
        </w:rPr>
      </w:pPr>
    </w:p>
    <w:p w14:paraId="24A9DF8E" w14:textId="77777777" w:rsidR="007A6068" w:rsidRPr="008C15D8" w:rsidRDefault="007A6068" w:rsidP="007A606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8C15D8">
        <w:rPr>
          <w:rFonts w:ascii="Arial" w:hAnsi="Arial" w:cs="Arial"/>
          <w:color w:val="000000"/>
          <w:sz w:val="20"/>
          <w:szCs w:val="20"/>
          <w:lang w:eastAsia="pt-BR"/>
        </w:rPr>
        <w:t>Esta defesa faz parte dos requisitos necessários à obtenção do título de Mestre</w:t>
      </w:r>
    </w:p>
    <w:p w14:paraId="23F20867" w14:textId="77777777" w:rsidR="007A6068" w:rsidRPr="008C15D8" w:rsidRDefault="007A6068" w:rsidP="007A606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8C15D8">
        <w:rPr>
          <w:rFonts w:ascii="Arial" w:hAnsi="Arial" w:cs="Arial"/>
          <w:color w:val="000000"/>
          <w:sz w:val="20"/>
          <w:szCs w:val="20"/>
          <w:lang w:eastAsia="pt-BR"/>
        </w:rPr>
        <w:t>O competente diploma será expedido após cumprimento dos demais requisitos, conforme as normas do Programa, a legislação pertinente e a regulamentação interna da UFU.</w:t>
      </w:r>
    </w:p>
    <w:p w14:paraId="17392BA4" w14:textId="77777777" w:rsidR="007A6068" w:rsidRPr="008C15D8" w:rsidRDefault="007A6068" w:rsidP="007A606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8C15D8">
        <w:rPr>
          <w:rFonts w:ascii="Arial" w:hAnsi="Arial" w:cs="Arial"/>
          <w:color w:val="000000"/>
          <w:sz w:val="20"/>
          <w:szCs w:val="20"/>
          <w:lang w:eastAsia="pt-BR"/>
        </w:rPr>
        <w:t>Nada mais havendo a tratar foram encerrados os trabalhos. Foi lavrada a presente ata que após lida e achada conforme foi assinada pela Banca Examinadora.</w:t>
      </w:r>
    </w:p>
    <w:sectPr w:rsidR="007A6068" w:rsidRPr="008C15D8" w:rsidSect="00003682"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FDA28" w14:textId="77777777" w:rsidR="00A55D77" w:rsidRDefault="00A55D77">
      <w:r>
        <w:separator/>
      </w:r>
    </w:p>
  </w:endnote>
  <w:endnote w:type="continuationSeparator" w:id="0">
    <w:p w14:paraId="56655D3F" w14:textId="77777777" w:rsidR="00A55D77" w:rsidRDefault="00A5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F1E13" w14:textId="77777777" w:rsidR="00A55D77" w:rsidRDefault="00A55D77">
      <w:r>
        <w:separator/>
      </w:r>
    </w:p>
  </w:footnote>
  <w:footnote w:type="continuationSeparator" w:id="0">
    <w:p w14:paraId="6B61DC1A" w14:textId="77777777" w:rsidR="00A55D77" w:rsidRDefault="00A55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WnOw1Weq6S4A1WI0W1ReOBHazkqA8uccSJbFcigRVg4my4AEzNI2amkwWR/dnHBUnHhP2I8LFEIRcfOktFrMQ==" w:salt="NSJN5YFbHOorALtUETMS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03682"/>
    <w:rsid w:val="00006DAE"/>
    <w:rsid w:val="000229B4"/>
    <w:rsid w:val="00022FF5"/>
    <w:rsid w:val="00023B19"/>
    <w:rsid w:val="000540AF"/>
    <w:rsid w:val="00057E73"/>
    <w:rsid w:val="00083275"/>
    <w:rsid w:val="000B0C14"/>
    <w:rsid w:val="000C4C82"/>
    <w:rsid w:val="000C7200"/>
    <w:rsid w:val="000D4C78"/>
    <w:rsid w:val="000F0FA8"/>
    <w:rsid w:val="000F7070"/>
    <w:rsid w:val="00110B29"/>
    <w:rsid w:val="00127725"/>
    <w:rsid w:val="00130BF5"/>
    <w:rsid w:val="00177651"/>
    <w:rsid w:val="00183132"/>
    <w:rsid w:val="001917B6"/>
    <w:rsid w:val="001F52F3"/>
    <w:rsid w:val="00203343"/>
    <w:rsid w:val="0021105E"/>
    <w:rsid w:val="002130C0"/>
    <w:rsid w:val="002145D7"/>
    <w:rsid w:val="0021553D"/>
    <w:rsid w:val="00232EE2"/>
    <w:rsid w:val="00245D89"/>
    <w:rsid w:val="00254D2A"/>
    <w:rsid w:val="00256382"/>
    <w:rsid w:val="002703C3"/>
    <w:rsid w:val="00272C14"/>
    <w:rsid w:val="00275600"/>
    <w:rsid w:val="00275B59"/>
    <w:rsid w:val="00285623"/>
    <w:rsid w:val="00285C5E"/>
    <w:rsid w:val="00297180"/>
    <w:rsid w:val="002B3714"/>
    <w:rsid w:val="002B50A6"/>
    <w:rsid w:val="002D4121"/>
    <w:rsid w:val="002D4677"/>
    <w:rsid w:val="002E1E17"/>
    <w:rsid w:val="002E2C1B"/>
    <w:rsid w:val="002F5C2F"/>
    <w:rsid w:val="003038A9"/>
    <w:rsid w:val="00303C96"/>
    <w:rsid w:val="00324D85"/>
    <w:rsid w:val="00334CEA"/>
    <w:rsid w:val="0033597F"/>
    <w:rsid w:val="00337266"/>
    <w:rsid w:val="00340691"/>
    <w:rsid w:val="003431AF"/>
    <w:rsid w:val="00352AB9"/>
    <w:rsid w:val="00352B6A"/>
    <w:rsid w:val="00360E50"/>
    <w:rsid w:val="00361B1F"/>
    <w:rsid w:val="00364FC0"/>
    <w:rsid w:val="003826E2"/>
    <w:rsid w:val="003A5520"/>
    <w:rsid w:val="003B28D7"/>
    <w:rsid w:val="003F0C5E"/>
    <w:rsid w:val="003F54E9"/>
    <w:rsid w:val="00400FBD"/>
    <w:rsid w:val="00406E94"/>
    <w:rsid w:val="00412D5F"/>
    <w:rsid w:val="00415614"/>
    <w:rsid w:val="004203C7"/>
    <w:rsid w:val="00423E05"/>
    <w:rsid w:val="00434D8B"/>
    <w:rsid w:val="00442CEE"/>
    <w:rsid w:val="004508A4"/>
    <w:rsid w:val="00454482"/>
    <w:rsid w:val="0045500E"/>
    <w:rsid w:val="00460612"/>
    <w:rsid w:val="004667DF"/>
    <w:rsid w:val="0047026C"/>
    <w:rsid w:val="00470275"/>
    <w:rsid w:val="00480DB1"/>
    <w:rsid w:val="00491723"/>
    <w:rsid w:val="00496D3B"/>
    <w:rsid w:val="004A5EC7"/>
    <w:rsid w:val="004B6802"/>
    <w:rsid w:val="004C2721"/>
    <w:rsid w:val="004C2F0B"/>
    <w:rsid w:val="004D192F"/>
    <w:rsid w:val="004D5BCE"/>
    <w:rsid w:val="00525025"/>
    <w:rsid w:val="00534EE5"/>
    <w:rsid w:val="00541AEA"/>
    <w:rsid w:val="0054288A"/>
    <w:rsid w:val="005C7280"/>
    <w:rsid w:val="005F0795"/>
    <w:rsid w:val="005F1B05"/>
    <w:rsid w:val="005F2E00"/>
    <w:rsid w:val="00604F1D"/>
    <w:rsid w:val="00612B30"/>
    <w:rsid w:val="006221BA"/>
    <w:rsid w:val="006354FB"/>
    <w:rsid w:val="0066634B"/>
    <w:rsid w:val="0066654E"/>
    <w:rsid w:val="0067459B"/>
    <w:rsid w:val="006909A0"/>
    <w:rsid w:val="006A11FC"/>
    <w:rsid w:val="006C396D"/>
    <w:rsid w:val="006C500E"/>
    <w:rsid w:val="006D19EA"/>
    <w:rsid w:val="006F1980"/>
    <w:rsid w:val="006F347B"/>
    <w:rsid w:val="006F44B9"/>
    <w:rsid w:val="00704C60"/>
    <w:rsid w:val="00710348"/>
    <w:rsid w:val="00721A0B"/>
    <w:rsid w:val="007279F1"/>
    <w:rsid w:val="00741988"/>
    <w:rsid w:val="00742056"/>
    <w:rsid w:val="00755829"/>
    <w:rsid w:val="007A6068"/>
    <w:rsid w:val="007A6F89"/>
    <w:rsid w:val="007B0DEA"/>
    <w:rsid w:val="007D46F5"/>
    <w:rsid w:val="007E708A"/>
    <w:rsid w:val="007F6C85"/>
    <w:rsid w:val="00806E74"/>
    <w:rsid w:val="00824FE0"/>
    <w:rsid w:val="00864F57"/>
    <w:rsid w:val="0086549E"/>
    <w:rsid w:val="00890172"/>
    <w:rsid w:val="00895DC1"/>
    <w:rsid w:val="008B6457"/>
    <w:rsid w:val="008D4A28"/>
    <w:rsid w:val="008D54CB"/>
    <w:rsid w:val="008E3BA8"/>
    <w:rsid w:val="008E552C"/>
    <w:rsid w:val="009274C6"/>
    <w:rsid w:val="00935B3C"/>
    <w:rsid w:val="009676EE"/>
    <w:rsid w:val="00980253"/>
    <w:rsid w:val="00992A35"/>
    <w:rsid w:val="00993402"/>
    <w:rsid w:val="0099641E"/>
    <w:rsid w:val="009A38A1"/>
    <w:rsid w:val="009A446F"/>
    <w:rsid w:val="009B178A"/>
    <w:rsid w:val="009B6B28"/>
    <w:rsid w:val="009C76D8"/>
    <w:rsid w:val="009D328C"/>
    <w:rsid w:val="009F32C5"/>
    <w:rsid w:val="00A01813"/>
    <w:rsid w:val="00A12B8B"/>
    <w:rsid w:val="00A250E7"/>
    <w:rsid w:val="00A40E29"/>
    <w:rsid w:val="00A55D77"/>
    <w:rsid w:val="00A72051"/>
    <w:rsid w:val="00A74723"/>
    <w:rsid w:val="00AA46F8"/>
    <w:rsid w:val="00AB2449"/>
    <w:rsid w:val="00AC2C64"/>
    <w:rsid w:val="00AE256C"/>
    <w:rsid w:val="00B050CF"/>
    <w:rsid w:val="00B30848"/>
    <w:rsid w:val="00B55793"/>
    <w:rsid w:val="00B6252A"/>
    <w:rsid w:val="00B7467B"/>
    <w:rsid w:val="00B82A7E"/>
    <w:rsid w:val="00BA2187"/>
    <w:rsid w:val="00BB546E"/>
    <w:rsid w:val="00BB7AB7"/>
    <w:rsid w:val="00BC4DEC"/>
    <w:rsid w:val="00BE2A6A"/>
    <w:rsid w:val="00BE6D73"/>
    <w:rsid w:val="00BF1F48"/>
    <w:rsid w:val="00BF3F0D"/>
    <w:rsid w:val="00C01131"/>
    <w:rsid w:val="00C14D65"/>
    <w:rsid w:val="00C17F82"/>
    <w:rsid w:val="00C25FE6"/>
    <w:rsid w:val="00C27560"/>
    <w:rsid w:val="00C4673D"/>
    <w:rsid w:val="00C82DC5"/>
    <w:rsid w:val="00CA1626"/>
    <w:rsid w:val="00CB0D43"/>
    <w:rsid w:val="00CB67A1"/>
    <w:rsid w:val="00CD245F"/>
    <w:rsid w:val="00CF1E42"/>
    <w:rsid w:val="00CF29B8"/>
    <w:rsid w:val="00CF3500"/>
    <w:rsid w:val="00CF7AAA"/>
    <w:rsid w:val="00D24817"/>
    <w:rsid w:val="00D4371C"/>
    <w:rsid w:val="00D54801"/>
    <w:rsid w:val="00D94F40"/>
    <w:rsid w:val="00DB5EC6"/>
    <w:rsid w:val="00DC1778"/>
    <w:rsid w:val="00DE7905"/>
    <w:rsid w:val="00DF526A"/>
    <w:rsid w:val="00E11DB7"/>
    <w:rsid w:val="00E20020"/>
    <w:rsid w:val="00E2557E"/>
    <w:rsid w:val="00E26BC2"/>
    <w:rsid w:val="00E503A5"/>
    <w:rsid w:val="00E52CA0"/>
    <w:rsid w:val="00E63F71"/>
    <w:rsid w:val="00E64C69"/>
    <w:rsid w:val="00E67868"/>
    <w:rsid w:val="00E801D6"/>
    <w:rsid w:val="00E86DE8"/>
    <w:rsid w:val="00EA33AB"/>
    <w:rsid w:val="00ED265C"/>
    <w:rsid w:val="00EF05DF"/>
    <w:rsid w:val="00EF3066"/>
    <w:rsid w:val="00EF3AF7"/>
    <w:rsid w:val="00EF5250"/>
    <w:rsid w:val="00EF5954"/>
    <w:rsid w:val="00EF636A"/>
    <w:rsid w:val="00F166F7"/>
    <w:rsid w:val="00F37F43"/>
    <w:rsid w:val="00F42F5D"/>
    <w:rsid w:val="00F45194"/>
    <w:rsid w:val="00F51208"/>
    <w:rsid w:val="00F6176B"/>
    <w:rsid w:val="00F63241"/>
    <w:rsid w:val="00F8368C"/>
    <w:rsid w:val="00F93ED8"/>
    <w:rsid w:val="00FA4C6D"/>
    <w:rsid w:val="00FB412B"/>
    <w:rsid w:val="00FD2942"/>
    <w:rsid w:val="00FE59A3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3402"/>
    <w:pPr>
      <w:ind w:left="720"/>
      <w:contextualSpacing/>
    </w:pPr>
  </w:style>
  <w:style w:type="paragraph" w:styleId="Reviso">
    <w:name w:val="Revision"/>
    <w:hidden/>
    <w:uiPriority w:val="99"/>
    <w:semiHidden/>
    <w:rsid w:val="0033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justificadorecuoprimeiralinha">
    <w:name w:val="texto_justificado_recuo_primeira_linha"/>
    <w:basedOn w:val="Normal"/>
    <w:rsid w:val="00337266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3726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6B2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6B2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6B28"/>
    <w:rPr>
      <w:vertAlign w:val="superscript"/>
    </w:rPr>
  </w:style>
  <w:style w:type="paragraph" w:styleId="Corpodetexto">
    <w:name w:val="Body Text"/>
    <w:basedOn w:val="Normal"/>
    <w:link w:val="CorpodetextoChar1"/>
    <w:uiPriority w:val="99"/>
    <w:semiHidden/>
    <w:unhideWhenUsed/>
    <w:rsid w:val="00006DAE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006DA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EDCB-8015-47D6-8F67-1850338F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2333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dcterms:created xsi:type="dcterms:W3CDTF">2025-03-26T06:55:00Z</dcterms:created>
  <dcterms:modified xsi:type="dcterms:W3CDTF">2025-03-26T06:55:00Z</dcterms:modified>
</cp:coreProperties>
</file>